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AF" w:rsidRPr="007854CE" w:rsidRDefault="009C77AF" w:rsidP="009C77AF">
      <w:pPr>
        <w:ind w:firstLine="144"/>
        <w:jc w:val="both"/>
        <w:rPr>
          <w:rFonts w:ascii="Courier New" w:hAnsi="Courier New" w:cs="Courier New"/>
          <w:b/>
          <w:sz w:val="28"/>
          <w:szCs w:val="28"/>
        </w:rPr>
      </w:pPr>
      <w:r w:rsidRPr="007854CE">
        <w:rPr>
          <w:rFonts w:ascii="Courier New" w:hAnsi="Courier New" w:cs="Courier New"/>
          <w:b/>
          <w:sz w:val="28"/>
          <w:szCs w:val="28"/>
        </w:rPr>
        <w:t>Ausschreibungstext</w:t>
      </w:r>
    </w:p>
    <w:p w:rsidR="009C77AF" w:rsidRPr="007854CE" w:rsidRDefault="009C77AF" w:rsidP="009C77AF">
      <w:pPr>
        <w:ind w:firstLine="144"/>
        <w:jc w:val="both"/>
        <w:rPr>
          <w:rFonts w:ascii="Courier New" w:hAnsi="Courier New" w:cs="Courier New"/>
          <w:sz w:val="20"/>
          <w:szCs w:val="20"/>
        </w:rPr>
      </w:pPr>
    </w:p>
    <w:p w:rsidR="009C77AF" w:rsidRPr="00F833CF" w:rsidRDefault="009C77AF" w:rsidP="009C77AF">
      <w:pPr>
        <w:tabs>
          <w:tab w:val="left" w:pos="1650"/>
        </w:tabs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F833CF">
        <w:rPr>
          <w:rFonts w:ascii="Courier New" w:hAnsi="Courier New" w:cs="Courier New"/>
          <w:sz w:val="20"/>
          <w:szCs w:val="20"/>
        </w:rPr>
        <w:t xml:space="preserve">Produkt:       </w:t>
      </w:r>
      <w:r w:rsidR="000E333B">
        <w:rPr>
          <w:rFonts w:ascii="Courier New" w:hAnsi="Courier New" w:cs="Courier New"/>
          <w:b/>
          <w:sz w:val="20"/>
          <w:szCs w:val="20"/>
        </w:rPr>
        <w:t>Überstieg</w:t>
      </w:r>
      <w:r w:rsidR="00A71827">
        <w:rPr>
          <w:rFonts w:ascii="Courier New" w:hAnsi="Courier New" w:cs="Courier New"/>
          <w:b/>
          <w:sz w:val="20"/>
          <w:szCs w:val="20"/>
        </w:rPr>
        <w:t xml:space="preserve"> / Bedienpodest</w:t>
      </w:r>
    </w:p>
    <w:p w:rsidR="009C77AF" w:rsidRPr="00F833CF" w:rsidRDefault="009C77AF" w:rsidP="009C77AF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F833CF">
        <w:rPr>
          <w:rFonts w:ascii="Courier New" w:hAnsi="Courier New" w:cs="Courier New"/>
          <w:sz w:val="20"/>
          <w:szCs w:val="20"/>
        </w:rPr>
        <w:t xml:space="preserve">Produktgruppe: </w:t>
      </w:r>
      <w:r w:rsidRPr="00F833CF">
        <w:rPr>
          <w:rFonts w:ascii="Courier New" w:hAnsi="Courier New" w:cs="Courier New"/>
          <w:b/>
          <w:sz w:val="20"/>
          <w:szCs w:val="20"/>
        </w:rPr>
        <w:t>TG</w:t>
      </w:r>
      <w:r>
        <w:rPr>
          <w:rFonts w:ascii="Courier New" w:hAnsi="Courier New" w:cs="Courier New"/>
          <w:b/>
          <w:sz w:val="20"/>
          <w:szCs w:val="20"/>
        </w:rPr>
        <w:t>2</w:t>
      </w:r>
      <w:r w:rsidR="000E333B">
        <w:rPr>
          <w:rFonts w:ascii="Courier New" w:hAnsi="Courier New" w:cs="Courier New"/>
          <w:b/>
          <w:sz w:val="20"/>
          <w:szCs w:val="20"/>
        </w:rPr>
        <w:t>5</w:t>
      </w:r>
    </w:p>
    <w:p w:rsidR="009C77AF" w:rsidRPr="00F833CF" w:rsidRDefault="009C77AF" w:rsidP="009C77AF">
      <w:pPr>
        <w:ind w:firstLine="144"/>
        <w:jc w:val="both"/>
        <w:rPr>
          <w:rFonts w:ascii="Courier New" w:hAnsi="Courier New" w:cs="Courier New"/>
          <w:sz w:val="20"/>
          <w:szCs w:val="20"/>
        </w:rPr>
      </w:pPr>
      <w:r w:rsidRPr="00F833CF">
        <w:rPr>
          <w:rFonts w:ascii="Courier New" w:hAnsi="Courier New" w:cs="Courier New"/>
          <w:sz w:val="20"/>
          <w:szCs w:val="20"/>
        </w:rPr>
        <w:t xml:space="preserve">Beschreibung:  </w:t>
      </w:r>
      <w:r w:rsidRPr="00F833CF">
        <w:rPr>
          <w:rFonts w:ascii="Courier New" w:hAnsi="Courier New" w:cs="Courier New"/>
          <w:b/>
          <w:sz w:val="20"/>
          <w:szCs w:val="20"/>
        </w:rPr>
        <w:t>Als Gesamtposition</w:t>
      </w:r>
    </w:p>
    <w:p w:rsidR="009C77AF" w:rsidRPr="007854CE" w:rsidRDefault="009C77AF" w:rsidP="009C77AF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97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91"/>
        <w:gridCol w:w="5899"/>
        <w:gridCol w:w="649"/>
        <w:gridCol w:w="675"/>
        <w:gridCol w:w="2164"/>
      </w:tblGrid>
      <w:tr w:rsidR="009C77AF" w:rsidRPr="001C2564" w:rsidTr="001C2564">
        <w:trPr>
          <w:trHeight w:val="284"/>
        </w:trPr>
        <w:tc>
          <w:tcPr>
            <w:tcW w:w="591" w:type="dxa"/>
            <w:tcBorders>
              <w:left w:val="nil"/>
            </w:tcBorders>
            <w:shd w:val="clear" w:color="auto" w:fill="auto"/>
            <w:vAlign w:val="center"/>
          </w:tcPr>
          <w:p w:rsidR="009C77AF" w:rsidRPr="001C2564" w:rsidRDefault="009C77AF" w:rsidP="001C25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C2564">
              <w:rPr>
                <w:rFonts w:ascii="Courier New" w:hAnsi="Courier New" w:cs="Courier New"/>
                <w:sz w:val="16"/>
                <w:szCs w:val="16"/>
              </w:rPr>
              <w:t>Pos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9C77AF" w:rsidRPr="001C2564" w:rsidRDefault="009C77AF" w:rsidP="001C25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C2564">
              <w:rPr>
                <w:rFonts w:ascii="Courier New" w:hAnsi="Courier New" w:cs="Courier New"/>
                <w:sz w:val="16"/>
                <w:szCs w:val="16"/>
              </w:rPr>
              <w:t>Leistungsbeschreibung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9C77AF" w:rsidRPr="001C2564" w:rsidRDefault="009C77AF" w:rsidP="001C25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C2564">
              <w:rPr>
                <w:rFonts w:ascii="Courier New" w:hAnsi="Courier New" w:cs="Courier New"/>
                <w:sz w:val="16"/>
                <w:szCs w:val="16"/>
              </w:rPr>
              <w:t>Anz.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C77AF" w:rsidRPr="001C2564" w:rsidRDefault="009C77AF" w:rsidP="001C25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C2564">
              <w:rPr>
                <w:rFonts w:ascii="Courier New" w:hAnsi="Courier New" w:cs="Courier New"/>
                <w:sz w:val="16"/>
                <w:szCs w:val="16"/>
              </w:rPr>
              <w:t>ME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9C77AF" w:rsidRPr="001C2564" w:rsidRDefault="009C77AF" w:rsidP="001C25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C2564">
              <w:rPr>
                <w:rFonts w:ascii="Courier New" w:hAnsi="Courier New" w:cs="Courier New"/>
                <w:sz w:val="16"/>
                <w:szCs w:val="16"/>
              </w:rPr>
              <w:t>Bauteilskizze</w:t>
            </w:r>
          </w:p>
        </w:tc>
      </w:tr>
      <w:tr w:rsidR="009C77AF" w:rsidRPr="001C2564" w:rsidTr="001C2564">
        <w:trPr>
          <w:trHeight w:val="12004"/>
        </w:trPr>
        <w:tc>
          <w:tcPr>
            <w:tcW w:w="591" w:type="dxa"/>
            <w:tcBorders>
              <w:left w:val="nil"/>
            </w:tcBorders>
            <w:shd w:val="clear" w:color="auto" w:fill="auto"/>
          </w:tcPr>
          <w:p w:rsidR="009C77AF" w:rsidRPr="001C2564" w:rsidRDefault="009C77AF" w:rsidP="001C256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9C77AF" w:rsidRPr="001C2564" w:rsidRDefault="009C77AF" w:rsidP="001C256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C2564">
              <w:rPr>
                <w:rFonts w:ascii="Courier New" w:hAnsi="Courier New" w:cs="Courier New"/>
                <w:b/>
                <w:sz w:val="18"/>
                <w:szCs w:val="18"/>
              </w:rPr>
              <w:t>1.0</w:t>
            </w:r>
          </w:p>
        </w:tc>
        <w:tc>
          <w:tcPr>
            <w:tcW w:w="5899" w:type="dxa"/>
            <w:shd w:val="clear" w:color="auto" w:fill="auto"/>
          </w:tcPr>
          <w:p w:rsidR="009C77AF" w:rsidRPr="001C2564" w:rsidRDefault="009C77AF" w:rsidP="001C256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43E18" w:rsidRPr="001C2564" w:rsidRDefault="00143E18" w:rsidP="001C256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C2564">
              <w:rPr>
                <w:rFonts w:ascii="Courier New" w:hAnsi="Courier New" w:cs="Courier New"/>
                <w:b/>
                <w:sz w:val="18"/>
                <w:szCs w:val="18"/>
              </w:rPr>
              <w:t>Überstieg</w:t>
            </w:r>
            <w:r w:rsidR="00A71827" w:rsidRPr="001C2564">
              <w:rPr>
                <w:rFonts w:ascii="Courier New" w:hAnsi="Courier New" w:cs="Courier New"/>
                <w:b/>
                <w:sz w:val="18"/>
                <w:szCs w:val="18"/>
              </w:rPr>
              <w:t xml:space="preserve"> / Bedien</w:t>
            </w:r>
            <w:r w:rsidR="004B7917" w:rsidRPr="001C2564">
              <w:rPr>
                <w:rFonts w:ascii="Courier New" w:hAnsi="Courier New" w:cs="Courier New"/>
                <w:b/>
                <w:sz w:val="18"/>
                <w:szCs w:val="18"/>
              </w:rPr>
              <w:t>p</w:t>
            </w:r>
            <w:r w:rsidR="00A71827" w:rsidRPr="001C2564">
              <w:rPr>
                <w:rFonts w:ascii="Courier New" w:hAnsi="Courier New" w:cs="Courier New"/>
                <w:b/>
                <w:sz w:val="18"/>
                <w:szCs w:val="18"/>
              </w:rPr>
              <w:t>odest</w:t>
            </w:r>
          </w:p>
          <w:p w:rsidR="009C77AF" w:rsidRPr="001C2564" w:rsidRDefault="009C77AF" w:rsidP="001C256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9C77AF" w:rsidRPr="001C2564" w:rsidRDefault="00143E18" w:rsidP="001C256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C2564">
              <w:rPr>
                <w:rFonts w:ascii="Courier New" w:hAnsi="Courier New" w:cs="Courier New"/>
                <w:sz w:val="18"/>
                <w:szCs w:val="18"/>
              </w:rPr>
              <w:t>als Rohrüberstieg oder Bedien- und Wartungspodest an maschinellen Anlagen</w:t>
            </w:r>
            <w:r w:rsidR="009C77AF" w:rsidRPr="001C2564">
              <w:rPr>
                <w:rFonts w:ascii="Courier New" w:hAnsi="Courier New" w:cs="Courier New"/>
                <w:sz w:val="18"/>
                <w:szCs w:val="18"/>
              </w:rPr>
              <w:t xml:space="preserve">, mit erhöhtem Korrosionsschutz und Funktionalität durch Modulbauweise mittels form- und kraftschlüssig verschraubten Einzelmodulen und zur einfachen Mon- und Demontagemöglichkeit für die Ergänzung von </w:t>
            </w:r>
            <w:r w:rsidRPr="001C2564">
              <w:rPr>
                <w:rFonts w:ascii="Courier New" w:hAnsi="Courier New" w:cs="Courier New"/>
                <w:sz w:val="18"/>
                <w:szCs w:val="18"/>
              </w:rPr>
              <w:t>Überstieg</w:t>
            </w:r>
            <w:r w:rsidR="009C77AF" w:rsidRPr="001C2564">
              <w:rPr>
                <w:rFonts w:ascii="Courier New" w:hAnsi="Courier New" w:cs="Courier New"/>
                <w:sz w:val="18"/>
                <w:szCs w:val="18"/>
              </w:rPr>
              <w:t>zubehör komplett ohne Ba</w:t>
            </w:r>
            <w:r w:rsidR="009C77AF" w:rsidRPr="001C2564">
              <w:rPr>
                <w:rFonts w:ascii="Courier New" w:hAnsi="Courier New" w:cs="Courier New"/>
                <w:sz w:val="18"/>
                <w:szCs w:val="18"/>
              </w:rPr>
              <w:t>u</w:t>
            </w:r>
            <w:r w:rsidR="009C77AF" w:rsidRPr="001C2564">
              <w:rPr>
                <w:rFonts w:ascii="Courier New" w:hAnsi="Courier New" w:cs="Courier New"/>
                <w:sz w:val="18"/>
                <w:szCs w:val="18"/>
              </w:rPr>
              <w:t>stellenschweißungen hergestellt, alle Einzelkomp</w:t>
            </w:r>
            <w:r w:rsidR="009C77AF" w:rsidRPr="001C2564">
              <w:rPr>
                <w:rFonts w:ascii="Courier New" w:hAnsi="Courier New" w:cs="Courier New"/>
                <w:sz w:val="18"/>
                <w:szCs w:val="18"/>
              </w:rPr>
              <w:t>o</w:t>
            </w:r>
            <w:r w:rsidR="009C77AF" w:rsidRPr="001C2564">
              <w:rPr>
                <w:rFonts w:ascii="Courier New" w:hAnsi="Courier New" w:cs="Courier New"/>
                <w:sz w:val="18"/>
                <w:szCs w:val="18"/>
              </w:rPr>
              <w:t>nenten wie nachfolgend beschrieben werkseitig unter Schutzgas geschweißt und im Tauchbad gebeizt und passiviert.</w:t>
            </w:r>
          </w:p>
          <w:p w:rsidR="00143E18" w:rsidRPr="001C2564" w:rsidRDefault="00143E18" w:rsidP="001C256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9C77AF" w:rsidRPr="001C2564" w:rsidRDefault="009C77AF" w:rsidP="001C256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C2564">
              <w:rPr>
                <w:rFonts w:ascii="Courier New" w:hAnsi="Courier New" w:cs="Courier New"/>
                <w:sz w:val="18"/>
                <w:szCs w:val="18"/>
              </w:rPr>
              <w:t xml:space="preserve">In der Konstruktion und Ausführung entsprechend den Vorschriften nach DIN EN ISO 14122-3, DIN 24531, DIN 24537, BGV-D36, </w:t>
            </w:r>
            <w:r w:rsidR="0063467F" w:rsidRPr="001C2564">
              <w:rPr>
                <w:rFonts w:ascii="Courier New" w:hAnsi="Courier New" w:cs="Courier New"/>
                <w:sz w:val="18"/>
                <w:szCs w:val="18"/>
              </w:rPr>
              <w:t>BGI588,</w:t>
            </w:r>
            <w:r w:rsidRPr="001C2564">
              <w:rPr>
                <w:rFonts w:ascii="Courier New" w:hAnsi="Courier New" w:cs="Courier New"/>
                <w:sz w:val="18"/>
                <w:szCs w:val="18"/>
              </w:rPr>
              <w:t xml:space="preserve"> GUV-I561, ASR17/1,2 </w:t>
            </w:r>
          </w:p>
          <w:p w:rsidR="009C77AF" w:rsidRPr="001C2564" w:rsidRDefault="009C77AF" w:rsidP="001C256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43E18" w:rsidRPr="001C2564" w:rsidRDefault="00143E18" w:rsidP="001C256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C2564">
              <w:rPr>
                <w:rFonts w:ascii="Courier New" w:hAnsi="Courier New" w:cs="Courier New"/>
                <w:b/>
                <w:sz w:val="18"/>
                <w:szCs w:val="18"/>
              </w:rPr>
              <w:t>Podeststützen</w:t>
            </w:r>
            <w:r w:rsidRPr="001C2564">
              <w:rPr>
                <w:rFonts w:ascii="Courier New" w:hAnsi="Courier New" w:cs="Courier New"/>
                <w:sz w:val="18"/>
                <w:szCs w:val="18"/>
              </w:rPr>
              <w:t xml:space="preserve"> aus speziellen L-Profil (80/80mm) nach statischen Erfordernissen, vorgerichtet für die Au</w:t>
            </w:r>
            <w:r w:rsidRPr="001C2564">
              <w:rPr>
                <w:rFonts w:ascii="Courier New" w:hAnsi="Courier New" w:cs="Courier New"/>
                <w:sz w:val="18"/>
                <w:szCs w:val="18"/>
              </w:rPr>
              <w:t>f</w:t>
            </w:r>
            <w:r w:rsidRPr="001C2564">
              <w:rPr>
                <w:rFonts w:ascii="Courier New" w:hAnsi="Courier New" w:cs="Courier New"/>
                <w:sz w:val="18"/>
                <w:szCs w:val="18"/>
              </w:rPr>
              <w:t>nahme des Podestrahmen und Anbauzubehör, mit unteren Bodenhalter.</w:t>
            </w:r>
          </w:p>
          <w:p w:rsidR="00143E18" w:rsidRPr="001C2564" w:rsidRDefault="00143E18" w:rsidP="001C256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C2564">
              <w:rPr>
                <w:rFonts w:ascii="Courier New" w:hAnsi="Courier New" w:cs="Courier New"/>
                <w:b/>
                <w:sz w:val="18"/>
                <w:szCs w:val="18"/>
              </w:rPr>
              <w:t>Podestrahmen</w:t>
            </w:r>
            <w:r w:rsidRPr="001C2564">
              <w:rPr>
                <w:rFonts w:ascii="Courier New" w:hAnsi="Courier New" w:cs="Courier New"/>
                <w:sz w:val="18"/>
                <w:szCs w:val="18"/>
              </w:rPr>
              <w:t xml:space="preserve"> aus stabilen Profilrahmen (L200/ 30mm) mit Anschlußbohrungen für die Aufnahme der Podes</w:t>
            </w:r>
            <w:r w:rsidRPr="001C2564">
              <w:rPr>
                <w:rFonts w:ascii="Courier New" w:hAnsi="Courier New" w:cs="Courier New"/>
                <w:sz w:val="18"/>
                <w:szCs w:val="18"/>
              </w:rPr>
              <w:t>t</w:t>
            </w:r>
            <w:r w:rsidRPr="001C2564">
              <w:rPr>
                <w:rFonts w:ascii="Courier New" w:hAnsi="Courier New" w:cs="Courier New"/>
                <w:sz w:val="18"/>
                <w:szCs w:val="18"/>
              </w:rPr>
              <w:t>stützen, Geländer, Aufstiegleitern und Anbauzubehör.</w:t>
            </w:r>
          </w:p>
          <w:p w:rsidR="00A71827" w:rsidRPr="001C2564" w:rsidRDefault="00A71827" w:rsidP="001C256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C2564">
              <w:rPr>
                <w:rFonts w:ascii="Courier New" w:hAnsi="Courier New" w:cs="Courier New"/>
                <w:b/>
                <w:sz w:val="18"/>
                <w:szCs w:val="18"/>
              </w:rPr>
              <w:t>Gitterrost</w:t>
            </w:r>
            <w:r w:rsidRPr="001C2564">
              <w:rPr>
                <w:rFonts w:ascii="Courier New" w:hAnsi="Courier New" w:cs="Courier New"/>
                <w:sz w:val="18"/>
                <w:szCs w:val="18"/>
              </w:rPr>
              <w:t xml:space="preserve"> als begehbarer Schweißpressgitterrost in Edelstahl  </w:t>
            </w:r>
            <w:r w:rsidRPr="001C2564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(oder Gitterrost in GFK)</w:t>
            </w:r>
            <w:r w:rsidRPr="001C2564">
              <w:rPr>
                <w:rFonts w:ascii="Courier New" w:hAnsi="Courier New" w:cs="Courier New"/>
                <w:sz w:val="18"/>
                <w:szCs w:val="18"/>
              </w:rPr>
              <w:t xml:space="preserve"> für die gefo</w:t>
            </w:r>
            <w:r w:rsidRPr="001C2564">
              <w:rPr>
                <w:rFonts w:ascii="Courier New" w:hAnsi="Courier New" w:cs="Courier New"/>
                <w:sz w:val="18"/>
                <w:szCs w:val="18"/>
              </w:rPr>
              <w:t>r</w:t>
            </w:r>
            <w:r w:rsidRPr="001C2564">
              <w:rPr>
                <w:rFonts w:ascii="Courier New" w:hAnsi="Courier New" w:cs="Courier New"/>
                <w:sz w:val="18"/>
                <w:szCs w:val="18"/>
              </w:rPr>
              <w:t>derte Flächenbelastung mit Maschung 30x30mm und Rutschklasse R12 mit Gitterrostklemmen am Laufste</w:t>
            </w:r>
            <w:r w:rsidRPr="001C2564">
              <w:rPr>
                <w:rFonts w:ascii="Courier New" w:hAnsi="Courier New" w:cs="Courier New"/>
                <w:sz w:val="18"/>
                <w:szCs w:val="18"/>
              </w:rPr>
              <w:t>g</w:t>
            </w:r>
            <w:r w:rsidRPr="001C2564">
              <w:rPr>
                <w:rFonts w:ascii="Courier New" w:hAnsi="Courier New" w:cs="Courier New"/>
                <w:sz w:val="18"/>
                <w:szCs w:val="18"/>
              </w:rPr>
              <w:t>profil befestigt.</w:t>
            </w:r>
          </w:p>
          <w:p w:rsidR="00143E18" w:rsidRPr="001C2564" w:rsidRDefault="00143E18" w:rsidP="001C2564">
            <w:pPr>
              <w:ind w:left="-5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C2564">
              <w:rPr>
                <w:rFonts w:ascii="Courier New" w:hAnsi="Courier New" w:cs="Courier New"/>
                <w:b/>
                <w:sz w:val="18"/>
                <w:szCs w:val="18"/>
              </w:rPr>
              <w:t xml:space="preserve">Geländer </w:t>
            </w:r>
            <w:r w:rsidRPr="001C2564">
              <w:rPr>
                <w:rFonts w:ascii="Courier New" w:hAnsi="Courier New" w:cs="Courier New"/>
                <w:sz w:val="18"/>
                <w:szCs w:val="18"/>
              </w:rPr>
              <w:t xml:space="preserve">als Systemgeländer mit gültigem </w:t>
            </w:r>
            <w:r w:rsidRPr="001C2564">
              <w:rPr>
                <w:rFonts w:ascii="Courier New" w:hAnsi="Courier New" w:cs="Courier New"/>
                <w:b/>
                <w:sz w:val="18"/>
                <w:szCs w:val="18"/>
              </w:rPr>
              <w:t xml:space="preserve">BG-Prüfzertifikat </w:t>
            </w:r>
            <w:r w:rsidRPr="001C2564">
              <w:rPr>
                <w:rFonts w:ascii="Courier New" w:hAnsi="Courier New" w:cs="Courier New"/>
                <w:sz w:val="18"/>
                <w:szCs w:val="18"/>
              </w:rPr>
              <w:t>seitlich an den Überstiegwangen b</w:t>
            </w:r>
            <w:r w:rsidRPr="001C2564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Pr="001C2564">
              <w:rPr>
                <w:rFonts w:ascii="Courier New" w:hAnsi="Courier New" w:cs="Courier New"/>
                <w:sz w:val="18"/>
                <w:szCs w:val="18"/>
              </w:rPr>
              <w:t>festigt, vorgerichtet für die durchsteckbare Aufna</w:t>
            </w:r>
            <w:r w:rsidRPr="001C2564">
              <w:rPr>
                <w:rFonts w:ascii="Courier New" w:hAnsi="Courier New" w:cs="Courier New"/>
                <w:sz w:val="18"/>
                <w:szCs w:val="18"/>
              </w:rPr>
              <w:t>h</w:t>
            </w:r>
            <w:r w:rsidRPr="001C2564">
              <w:rPr>
                <w:rFonts w:ascii="Courier New" w:hAnsi="Courier New" w:cs="Courier New"/>
                <w:sz w:val="18"/>
                <w:szCs w:val="18"/>
              </w:rPr>
              <w:t>me eines Handlaufs ø42,4 mm  und einem Knielauf</w:t>
            </w:r>
            <w:r w:rsidRPr="001C2564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(zwei Knieläufen)</w:t>
            </w:r>
            <w:r w:rsidRPr="001C2564">
              <w:rPr>
                <w:rFonts w:ascii="Courier New" w:hAnsi="Courier New" w:cs="Courier New"/>
                <w:sz w:val="18"/>
                <w:szCs w:val="18"/>
              </w:rPr>
              <w:t xml:space="preserve"> ø33,7 mm inkl. Verdrehsicherung und verstellbarer Klemmplattenbefestigungen, Verbi</w:t>
            </w:r>
            <w:r w:rsidRPr="001C2564">
              <w:rPr>
                <w:rFonts w:ascii="Courier New" w:hAnsi="Courier New" w:cs="Courier New"/>
                <w:sz w:val="18"/>
                <w:szCs w:val="18"/>
              </w:rPr>
              <w:t>n</w:t>
            </w:r>
            <w:r w:rsidRPr="001C2564">
              <w:rPr>
                <w:rFonts w:ascii="Courier New" w:hAnsi="Courier New" w:cs="Courier New"/>
                <w:sz w:val="18"/>
                <w:szCs w:val="18"/>
              </w:rPr>
              <w:t>dung der Hand- und Knieläufe mittels formschlüss</w:t>
            </w:r>
            <w:r w:rsidRPr="001C2564">
              <w:rPr>
                <w:rFonts w:ascii="Courier New" w:hAnsi="Courier New" w:cs="Courier New"/>
                <w:sz w:val="18"/>
                <w:szCs w:val="18"/>
              </w:rPr>
              <w:t>i</w:t>
            </w:r>
            <w:r w:rsidRPr="001C2564">
              <w:rPr>
                <w:rFonts w:ascii="Courier New" w:hAnsi="Courier New" w:cs="Courier New"/>
                <w:sz w:val="18"/>
                <w:szCs w:val="18"/>
              </w:rPr>
              <w:t>gen, steckbaren Verbindern sowie PVC-Endkappen</w:t>
            </w:r>
          </w:p>
          <w:p w:rsidR="00143E18" w:rsidRPr="001C2564" w:rsidRDefault="00143E18" w:rsidP="001C256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C2564">
              <w:rPr>
                <w:rFonts w:ascii="Courier New" w:hAnsi="Courier New" w:cs="Courier New"/>
                <w:b/>
                <w:sz w:val="18"/>
                <w:szCs w:val="18"/>
              </w:rPr>
              <w:t xml:space="preserve">Befestigungsmaterial </w:t>
            </w:r>
            <w:r w:rsidRPr="001C2564">
              <w:rPr>
                <w:rFonts w:ascii="Courier New" w:hAnsi="Courier New" w:cs="Courier New"/>
                <w:sz w:val="18"/>
                <w:szCs w:val="18"/>
              </w:rPr>
              <w:t>komplett in Werkstoff 1.4571</w:t>
            </w:r>
          </w:p>
          <w:p w:rsidR="00143E18" w:rsidRPr="001C2564" w:rsidRDefault="00143E18" w:rsidP="001C256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143E18" w:rsidRPr="001C2564" w:rsidRDefault="00143E18" w:rsidP="001C256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C2564">
              <w:rPr>
                <w:rFonts w:ascii="Courier New" w:hAnsi="Courier New" w:cs="Courier New"/>
                <w:b/>
                <w:sz w:val="18"/>
                <w:szCs w:val="18"/>
              </w:rPr>
              <w:t>Nachweisunterlagen</w:t>
            </w:r>
            <w:r w:rsidRPr="001C2564">
              <w:rPr>
                <w:rFonts w:ascii="Courier New" w:hAnsi="Courier New" w:cs="Courier New"/>
                <w:sz w:val="18"/>
                <w:szCs w:val="18"/>
              </w:rPr>
              <w:t xml:space="preserve"> für d</w:t>
            </w:r>
            <w:r w:rsidR="004B7917" w:rsidRPr="001C2564">
              <w:rPr>
                <w:rFonts w:ascii="Courier New" w:hAnsi="Courier New" w:cs="Courier New"/>
                <w:sz w:val="18"/>
                <w:szCs w:val="18"/>
              </w:rPr>
              <w:t>en Überstieg</w:t>
            </w:r>
            <w:r w:rsidRPr="001C2564">
              <w:rPr>
                <w:rFonts w:ascii="Courier New" w:hAnsi="Courier New" w:cs="Courier New"/>
                <w:sz w:val="18"/>
                <w:szCs w:val="18"/>
              </w:rPr>
              <w:t>:</w:t>
            </w:r>
          </w:p>
          <w:p w:rsidR="00143E18" w:rsidRPr="001C2564" w:rsidRDefault="00143E18" w:rsidP="001C256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C2564">
              <w:rPr>
                <w:rFonts w:ascii="Courier New" w:hAnsi="Courier New" w:cs="Courier New"/>
                <w:sz w:val="18"/>
                <w:szCs w:val="18"/>
              </w:rPr>
              <w:t>- prüffähige Ausführungszeichnung</w:t>
            </w:r>
          </w:p>
          <w:p w:rsidR="00143E18" w:rsidRPr="001C2564" w:rsidRDefault="00143E18" w:rsidP="001C256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C2564">
              <w:rPr>
                <w:rFonts w:ascii="Courier New" w:hAnsi="Courier New" w:cs="Courier New"/>
                <w:sz w:val="18"/>
                <w:szCs w:val="18"/>
              </w:rPr>
              <w:t>- prüffähige statische Berechnung</w:t>
            </w:r>
          </w:p>
          <w:p w:rsidR="00143E18" w:rsidRPr="001C2564" w:rsidRDefault="00143E18" w:rsidP="001C256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C2564">
              <w:rPr>
                <w:rFonts w:ascii="Courier New" w:hAnsi="Courier New" w:cs="Courier New"/>
                <w:sz w:val="18"/>
                <w:szCs w:val="18"/>
              </w:rPr>
              <w:t>- geprüfte statische Berechnung Geländerkomponenten</w:t>
            </w:r>
          </w:p>
          <w:p w:rsidR="00143E18" w:rsidRPr="001C2564" w:rsidRDefault="00143E18" w:rsidP="001C256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C2564">
              <w:rPr>
                <w:rFonts w:ascii="Courier New" w:hAnsi="Courier New" w:cs="Courier New"/>
                <w:sz w:val="18"/>
                <w:szCs w:val="18"/>
              </w:rPr>
              <w:t xml:space="preserve">- gültiges </w:t>
            </w:r>
            <w:r w:rsidRPr="001C2564">
              <w:rPr>
                <w:rFonts w:ascii="Courier New" w:hAnsi="Courier New" w:cs="Courier New"/>
                <w:b/>
                <w:sz w:val="18"/>
                <w:szCs w:val="18"/>
              </w:rPr>
              <w:t>BG-Prüfzertifikat</w:t>
            </w:r>
            <w:r w:rsidRPr="001C2564">
              <w:rPr>
                <w:rFonts w:ascii="Courier New" w:hAnsi="Courier New" w:cs="Courier New"/>
                <w:sz w:val="18"/>
                <w:szCs w:val="18"/>
              </w:rPr>
              <w:t xml:space="preserve"> des Fachausschusses</w:t>
            </w:r>
          </w:p>
          <w:p w:rsidR="00143E18" w:rsidRPr="001C2564" w:rsidRDefault="00143E18" w:rsidP="001C256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C2564">
              <w:rPr>
                <w:rFonts w:ascii="Courier New" w:hAnsi="Courier New" w:cs="Courier New"/>
                <w:sz w:val="18"/>
                <w:szCs w:val="18"/>
              </w:rPr>
              <w:t xml:space="preserve">  Bauliche Einrichtung für die Geländerkomponenten</w:t>
            </w:r>
          </w:p>
          <w:p w:rsidR="004B7917" w:rsidRPr="001C2564" w:rsidRDefault="004B7917" w:rsidP="001C256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C2564">
              <w:rPr>
                <w:rFonts w:ascii="Courier New" w:hAnsi="Courier New" w:cs="Courier New"/>
                <w:sz w:val="18"/>
                <w:szCs w:val="18"/>
              </w:rPr>
              <w:t xml:space="preserve">  und Aufsteigleitern</w:t>
            </w:r>
          </w:p>
          <w:p w:rsidR="00143E18" w:rsidRPr="001C2564" w:rsidRDefault="00143E18" w:rsidP="001C256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143E18" w:rsidRPr="001C2564" w:rsidRDefault="00143E18" w:rsidP="001C256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  <w:r w:rsidRPr="001C2564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Ausführung:</w:t>
            </w:r>
          </w:p>
          <w:p w:rsidR="00143E18" w:rsidRPr="001C2564" w:rsidRDefault="00143E18" w:rsidP="001C256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  <w:p w:rsidR="00143E18" w:rsidRPr="001C2564" w:rsidRDefault="00143E18" w:rsidP="001C256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C2564">
              <w:rPr>
                <w:rFonts w:ascii="Courier New" w:hAnsi="Courier New" w:cs="Courier New"/>
                <w:sz w:val="18"/>
                <w:szCs w:val="18"/>
              </w:rPr>
              <w:t>Typ:           TG25</w:t>
            </w:r>
          </w:p>
          <w:p w:rsidR="00143E18" w:rsidRPr="001C2564" w:rsidRDefault="00143E18" w:rsidP="001C256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C2564">
              <w:rPr>
                <w:rFonts w:ascii="Courier New" w:hAnsi="Courier New" w:cs="Courier New"/>
                <w:sz w:val="18"/>
                <w:szCs w:val="18"/>
              </w:rPr>
              <w:t>Laufbreite:    …………………………mm</w:t>
            </w:r>
          </w:p>
          <w:p w:rsidR="00143E18" w:rsidRPr="001C2564" w:rsidRDefault="00143E18" w:rsidP="001C2564">
            <w:pPr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1C2564">
              <w:rPr>
                <w:rFonts w:ascii="Courier New" w:hAnsi="Courier New" w:cs="Courier New"/>
                <w:sz w:val="18"/>
                <w:szCs w:val="18"/>
              </w:rPr>
              <w:t>Länge:         …………………………mm</w:t>
            </w:r>
          </w:p>
          <w:p w:rsidR="004B7917" w:rsidRPr="001C2564" w:rsidRDefault="004B7917" w:rsidP="001C256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C2564">
              <w:rPr>
                <w:rFonts w:ascii="Courier New" w:hAnsi="Courier New" w:cs="Courier New"/>
                <w:sz w:val="18"/>
                <w:szCs w:val="18"/>
              </w:rPr>
              <w:t>Höhe:          …………………………mm (lichte Nutzhöhe)</w:t>
            </w:r>
          </w:p>
          <w:p w:rsidR="004B7917" w:rsidRPr="001C2564" w:rsidRDefault="004B7917" w:rsidP="001C256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C2564">
              <w:rPr>
                <w:rFonts w:ascii="Courier New" w:hAnsi="Courier New" w:cs="Courier New"/>
                <w:b/>
                <w:sz w:val="18"/>
                <w:szCs w:val="18"/>
              </w:rPr>
              <w:t xml:space="preserve">Traglast:      3,5 kN/m² </w:t>
            </w:r>
            <w:r w:rsidRPr="001C2564">
              <w:rPr>
                <w:rFonts w:ascii="Courier New" w:hAnsi="Courier New" w:cs="Courier New"/>
                <w:b/>
                <w:i/>
                <w:color w:val="FF0000"/>
                <w:sz w:val="18"/>
                <w:szCs w:val="18"/>
              </w:rPr>
              <w:t>(5 kN/m²)</w:t>
            </w:r>
          </w:p>
          <w:p w:rsidR="00143E18" w:rsidRPr="001C2564" w:rsidRDefault="00143E18" w:rsidP="001C2564">
            <w:pPr>
              <w:tabs>
                <w:tab w:val="left" w:pos="1839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C2564">
              <w:rPr>
                <w:rFonts w:ascii="Courier New" w:hAnsi="Courier New" w:cs="Courier New"/>
                <w:sz w:val="18"/>
                <w:szCs w:val="18"/>
              </w:rPr>
              <w:t>Podeststütze:  L 80/80</w:t>
            </w:r>
            <w:r w:rsidRPr="001C2564">
              <w:rPr>
                <w:rFonts w:ascii="Courier New" w:hAnsi="Courier New" w:cs="Courier New"/>
                <w:sz w:val="18"/>
                <w:szCs w:val="18"/>
              </w:rPr>
              <w:tab/>
              <w:t xml:space="preserve"> (nach statischen Erf.)</w:t>
            </w:r>
          </w:p>
          <w:p w:rsidR="00143E18" w:rsidRPr="001C2564" w:rsidRDefault="00143E18" w:rsidP="001C2564">
            <w:pPr>
              <w:tabs>
                <w:tab w:val="left" w:pos="1839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C2564">
              <w:rPr>
                <w:rFonts w:ascii="Courier New" w:hAnsi="Courier New" w:cs="Courier New"/>
                <w:sz w:val="18"/>
                <w:szCs w:val="18"/>
              </w:rPr>
              <w:t xml:space="preserve">Podestrahmen:  L 200/3 (nach statischen Erf.) </w:t>
            </w:r>
          </w:p>
          <w:p w:rsidR="009C77AF" w:rsidRPr="001C2564" w:rsidRDefault="009C77AF" w:rsidP="001C256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9C77AF" w:rsidRPr="001C2564" w:rsidRDefault="009C77AF" w:rsidP="001C256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9C77AF" w:rsidRPr="001C2564" w:rsidRDefault="009C77AF" w:rsidP="001C256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256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9C77AF" w:rsidRPr="001C2564" w:rsidRDefault="009C77AF" w:rsidP="001C256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9C77AF" w:rsidRPr="001C2564" w:rsidRDefault="009C77AF" w:rsidP="001C256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2564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4" w:type="dxa"/>
            <w:shd w:val="clear" w:color="auto" w:fill="auto"/>
          </w:tcPr>
          <w:p w:rsidR="009C77AF" w:rsidRPr="001C2564" w:rsidRDefault="00482B9B" w:rsidP="001C256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3" type="#_x0000_t75" style="position:absolute;left:0;text-align:left;margin-left:-7pt;margin-top:22.45pt;width:109.8pt;height:141.65pt;z-index:251657728;mso-position-horizontal-relative:text;mso-position-vertical-relative:text">
                  <v:imagedata r:id="rId7" o:title="" croptop="2644f" cropleft="20145f" cropright="14572f"/>
                </v:shape>
                <o:OLEObject Type="Embed" ProgID="AutoCAD.Drawing.16" ShapeID="_x0000_s1063" DrawAspect="Content" ObjectID="_1401600069" r:id="rId8"/>
              </w:pict>
            </w:r>
          </w:p>
          <w:p w:rsidR="000E75C9" w:rsidRPr="001C2564" w:rsidRDefault="000E75C9" w:rsidP="001C256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0E75C9" w:rsidRPr="001C2564" w:rsidRDefault="000E75C9" w:rsidP="001C256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0E75C9" w:rsidRPr="001C2564" w:rsidRDefault="000E75C9" w:rsidP="001C256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B7917" w:rsidRPr="004B7917" w:rsidRDefault="004B7917" w:rsidP="009C77AF">
      <w:pPr>
        <w:ind w:firstLine="144"/>
        <w:jc w:val="both"/>
        <w:rPr>
          <w:rFonts w:ascii="Courier New" w:hAnsi="Courier New" w:cs="Courier New"/>
          <w:b/>
          <w:sz w:val="22"/>
          <w:szCs w:val="22"/>
        </w:rPr>
      </w:pPr>
    </w:p>
    <w:p w:rsidR="009C77AF" w:rsidRPr="00F833CF" w:rsidRDefault="004B7917" w:rsidP="009C77AF">
      <w:pPr>
        <w:ind w:firstLine="144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br w:type="page"/>
      </w:r>
      <w:r w:rsidR="009C77AF" w:rsidRPr="00F833CF">
        <w:rPr>
          <w:rFonts w:ascii="Courier New" w:hAnsi="Courier New" w:cs="Courier New"/>
          <w:b/>
          <w:sz w:val="28"/>
          <w:szCs w:val="28"/>
        </w:rPr>
        <w:lastRenderedPageBreak/>
        <w:t>Ausschreibungstext</w:t>
      </w:r>
    </w:p>
    <w:p w:rsidR="009C77AF" w:rsidRPr="00F833CF" w:rsidRDefault="009C77AF" w:rsidP="009C77AF">
      <w:pPr>
        <w:ind w:firstLine="144"/>
        <w:jc w:val="both"/>
        <w:rPr>
          <w:rFonts w:ascii="Courier New" w:hAnsi="Courier New" w:cs="Courier New"/>
          <w:sz w:val="20"/>
          <w:szCs w:val="20"/>
        </w:rPr>
      </w:pPr>
    </w:p>
    <w:p w:rsidR="000E333B" w:rsidRPr="00F833CF" w:rsidRDefault="000E333B" w:rsidP="000E333B">
      <w:pPr>
        <w:tabs>
          <w:tab w:val="left" w:pos="1650"/>
        </w:tabs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F833CF">
        <w:rPr>
          <w:rFonts w:ascii="Courier New" w:hAnsi="Courier New" w:cs="Courier New"/>
          <w:sz w:val="20"/>
          <w:szCs w:val="20"/>
        </w:rPr>
        <w:t xml:space="preserve">Produkt:       </w:t>
      </w:r>
      <w:r>
        <w:rPr>
          <w:rFonts w:ascii="Courier New" w:hAnsi="Courier New" w:cs="Courier New"/>
          <w:b/>
          <w:sz w:val="20"/>
          <w:szCs w:val="20"/>
        </w:rPr>
        <w:t>Überstieg</w:t>
      </w:r>
    </w:p>
    <w:p w:rsidR="000E333B" w:rsidRPr="00F833CF" w:rsidRDefault="000E333B" w:rsidP="000E333B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F833CF">
        <w:rPr>
          <w:rFonts w:ascii="Courier New" w:hAnsi="Courier New" w:cs="Courier New"/>
          <w:sz w:val="20"/>
          <w:szCs w:val="20"/>
        </w:rPr>
        <w:t xml:space="preserve">Produktgruppe: </w:t>
      </w:r>
      <w:r w:rsidRPr="00F833CF">
        <w:rPr>
          <w:rFonts w:ascii="Courier New" w:hAnsi="Courier New" w:cs="Courier New"/>
          <w:b/>
          <w:sz w:val="20"/>
          <w:szCs w:val="20"/>
        </w:rPr>
        <w:t>TG</w:t>
      </w:r>
      <w:r>
        <w:rPr>
          <w:rFonts w:ascii="Courier New" w:hAnsi="Courier New" w:cs="Courier New"/>
          <w:b/>
          <w:sz w:val="20"/>
          <w:szCs w:val="20"/>
        </w:rPr>
        <w:t>25</w:t>
      </w:r>
    </w:p>
    <w:p w:rsidR="000E333B" w:rsidRPr="00F833CF" w:rsidRDefault="000E333B" w:rsidP="000E333B">
      <w:pPr>
        <w:ind w:firstLine="144"/>
        <w:jc w:val="both"/>
        <w:rPr>
          <w:rFonts w:ascii="Courier New" w:hAnsi="Courier New" w:cs="Courier New"/>
          <w:sz w:val="20"/>
          <w:szCs w:val="20"/>
        </w:rPr>
      </w:pPr>
      <w:r w:rsidRPr="00F833CF">
        <w:rPr>
          <w:rFonts w:ascii="Courier New" w:hAnsi="Courier New" w:cs="Courier New"/>
          <w:sz w:val="20"/>
          <w:szCs w:val="20"/>
        </w:rPr>
        <w:t xml:space="preserve">Beschreibung:  </w:t>
      </w:r>
      <w:r w:rsidRPr="00F833CF">
        <w:rPr>
          <w:rFonts w:ascii="Courier New" w:hAnsi="Courier New" w:cs="Courier New"/>
          <w:b/>
          <w:sz w:val="20"/>
          <w:szCs w:val="20"/>
        </w:rPr>
        <w:t>Als Gesamtposition</w:t>
      </w:r>
    </w:p>
    <w:p w:rsidR="009C77AF" w:rsidRPr="00F833CF" w:rsidRDefault="009C77AF" w:rsidP="009C77AF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97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91"/>
        <w:gridCol w:w="5899"/>
        <w:gridCol w:w="649"/>
        <w:gridCol w:w="675"/>
        <w:gridCol w:w="2164"/>
      </w:tblGrid>
      <w:tr w:rsidR="009C77AF" w:rsidRPr="001C2564" w:rsidTr="001C2564">
        <w:trPr>
          <w:trHeight w:val="284"/>
        </w:trPr>
        <w:tc>
          <w:tcPr>
            <w:tcW w:w="591" w:type="dxa"/>
            <w:tcBorders>
              <w:left w:val="nil"/>
            </w:tcBorders>
            <w:shd w:val="clear" w:color="auto" w:fill="auto"/>
            <w:vAlign w:val="center"/>
          </w:tcPr>
          <w:p w:rsidR="009C77AF" w:rsidRPr="001C2564" w:rsidRDefault="009C77AF" w:rsidP="001C25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C2564">
              <w:rPr>
                <w:rFonts w:ascii="Courier New" w:hAnsi="Courier New" w:cs="Courier New"/>
                <w:sz w:val="16"/>
                <w:szCs w:val="16"/>
              </w:rPr>
              <w:t>Pos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9C77AF" w:rsidRPr="001C2564" w:rsidRDefault="009C77AF" w:rsidP="001C25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C2564">
              <w:rPr>
                <w:rFonts w:ascii="Courier New" w:hAnsi="Courier New" w:cs="Courier New"/>
                <w:sz w:val="16"/>
                <w:szCs w:val="16"/>
              </w:rPr>
              <w:t>Leistungsbeschreibung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9C77AF" w:rsidRPr="001C2564" w:rsidRDefault="009C77AF" w:rsidP="001C25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C2564">
              <w:rPr>
                <w:rFonts w:ascii="Courier New" w:hAnsi="Courier New" w:cs="Courier New"/>
                <w:sz w:val="16"/>
                <w:szCs w:val="16"/>
              </w:rPr>
              <w:t>Anz.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C77AF" w:rsidRPr="001C2564" w:rsidRDefault="009C77AF" w:rsidP="001C25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C2564">
              <w:rPr>
                <w:rFonts w:ascii="Courier New" w:hAnsi="Courier New" w:cs="Courier New"/>
                <w:sz w:val="16"/>
                <w:szCs w:val="16"/>
              </w:rPr>
              <w:t>ME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9C77AF" w:rsidRPr="001C2564" w:rsidRDefault="009C77AF" w:rsidP="001C256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C2564">
              <w:rPr>
                <w:rFonts w:ascii="Courier New" w:hAnsi="Courier New" w:cs="Courier New"/>
                <w:sz w:val="16"/>
                <w:szCs w:val="16"/>
              </w:rPr>
              <w:t>Bauteilskizze</w:t>
            </w:r>
          </w:p>
        </w:tc>
      </w:tr>
      <w:tr w:rsidR="009C77AF" w:rsidRPr="001C2564" w:rsidTr="001C2564">
        <w:trPr>
          <w:trHeight w:val="2790"/>
        </w:trPr>
        <w:tc>
          <w:tcPr>
            <w:tcW w:w="591" w:type="dxa"/>
            <w:tcBorders>
              <w:left w:val="nil"/>
            </w:tcBorders>
            <w:shd w:val="clear" w:color="auto" w:fill="auto"/>
          </w:tcPr>
          <w:p w:rsidR="009C77AF" w:rsidRPr="001C2564" w:rsidRDefault="009C77AF" w:rsidP="001C256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9C77AF" w:rsidRPr="001C2564" w:rsidRDefault="009C77AF" w:rsidP="001C256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899" w:type="dxa"/>
            <w:shd w:val="clear" w:color="auto" w:fill="auto"/>
          </w:tcPr>
          <w:p w:rsidR="004B7917" w:rsidRPr="001C2564" w:rsidRDefault="004B7917" w:rsidP="001C256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4B7917" w:rsidRPr="001C2564" w:rsidRDefault="004B7917" w:rsidP="001C256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C2564">
              <w:rPr>
                <w:rFonts w:ascii="Courier New" w:hAnsi="Courier New" w:cs="Courier New"/>
                <w:b/>
                <w:sz w:val="18"/>
                <w:szCs w:val="18"/>
              </w:rPr>
              <w:t>Geländer</w:t>
            </w:r>
          </w:p>
          <w:p w:rsidR="004B7917" w:rsidRPr="001C2564" w:rsidRDefault="004B7917" w:rsidP="001C256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C2564">
              <w:rPr>
                <w:rFonts w:ascii="Courier New" w:hAnsi="Courier New" w:cs="Courier New"/>
                <w:sz w:val="18"/>
                <w:szCs w:val="18"/>
              </w:rPr>
              <w:t>Horizon.-last: 500 N/m</w:t>
            </w:r>
          </w:p>
          <w:p w:rsidR="004B7917" w:rsidRPr="001C2564" w:rsidRDefault="004B7917" w:rsidP="001C256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C2564">
              <w:rPr>
                <w:rFonts w:ascii="Courier New" w:hAnsi="Courier New" w:cs="Courier New"/>
                <w:sz w:val="18"/>
                <w:szCs w:val="18"/>
              </w:rPr>
              <w:t>Handlaufhöhe:  1100 mm (2 Knielauf)</w:t>
            </w:r>
          </w:p>
          <w:p w:rsidR="004B7917" w:rsidRPr="001C2564" w:rsidRDefault="004B7917" w:rsidP="001C2564">
            <w:pPr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1C2564">
              <w:rPr>
                <w:rFonts w:ascii="Courier New" w:hAnsi="Courier New" w:cs="Courier New"/>
                <w:sz w:val="18"/>
                <w:szCs w:val="18"/>
              </w:rPr>
              <w:t xml:space="preserve">               </w:t>
            </w:r>
            <w:r w:rsidRPr="001C2564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1040 mm (1 Knielauf) ohne ISO14122-3)</w:t>
            </w:r>
          </w:p>
          <w:p w:rsidR="004B7917" w:rsidRPr="001C2564" w:rsidRDefault="004B7917" w:rsidP="001C256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C2564">
              <w:rPr>
                <w:rFonts w:ascii="Courier New" w:hAnsi="Courier New" w:cs="Courier New"/>
                <w:sz w:val="18"/>
                <w:szCs w:val="18"/>
              </w:rPr>
              <w:t xml:space="preserve">Handlaufrohr:  1x ø42,4 mm (Korn 240) </w:t>
            </w:r>
          </w:p>
          <w:p w:rsidR="004B7917" w:rsidRPr="001C2564" w:rsidRDefault="004B7917" w:rsidP="001C2564">
            <w:pPr>
              <w:tabs>
                <w:tab w:val="left" w:pos="312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C2564">
              <w:rPr>
                <w:rFonts w:ascii="Courier New" w:hAnsi="Courier New" w:cs="Courier New"/>
                <w:sz w:val="18"/>
                <w:szCs w:val="18"/>
              </w:rPr>
              <w:t xml:space="preserve">Knielaufrohr:  2x ø33,7 mm (Korn 240) </w:t>
            </w:r>
          </w:p>
          <w:p w:rsidR="004B7917" w:rsidRPr="001C2564" w:rsidRDefault="004B7917" w:rsidP="001C2564">
            <w:pPr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1C2564">
              <w:rPr>
                <w:rFonts w:ascii="Courier New" w:hAnsi="Courier New" w:cs="Courier New"/>
                <w:sz w:val="18"/>
                <w:szCs w:val="18"/>
              </w:rPr>
              <w:t xml:space="preserve">               1x Fußleiste 100x5 </w:t>
            </w:r>
            <w:r w:rsidRPr="001C2564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(oder 60x5 mm)</w:t>
            </w:r>
          </w:p>
          <w:p w:rsidR="009C77AF" w:rsidRPr="001C2564" w:rsidRDefault="004B7917" w:rsidP="001C256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C2564">
              <w:rPr>
                <w:rFonts w:ascii="Courier New" w:hAnsi="Courier New" w:cs="Courier New"/>
                <w:sz w:val="18"/>
                <w:szCs w:val="18"/>
              </w:rPr>
              <w:t>Werkstoff:     Edelstahl 1.4301 (V2A)</w:t>
            </w:r>
            <w:r w:rsidRPr="001C2564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1.4571 (V4A)</w:t>
            </w:r>
          </w:p>
          <w:p w:rsidR="004B7917" w:rsidRPr="001C2564" w:rsidRDefault="004B7917" w:rsidP="001C2564">
            <w:pPr>
              <w:tabs>
                <w:tab w:val="left" w:pos="1851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43E18" w:rsidRDefault="00143E18" w:rsidP="00592ED5">
            <w:pPr>
              <w:tabs>
                <w:tab w:val="left" w:pos="1851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C2564">
              <w:rPr>
                <w:rFonts w:ascii="Courier New" w:hAnsi="Courier New" w:cs="Courier New"/>
                <w:sz w:val="18"/>
                <w:szCs w:val="18"/>
              </w:rPr>
              <w:t xml:space="preserve">Hersteller:    </w:t>
            </w:r>
          </w:p>
          <w:p w:rsidR="00592ED5" w:rsidRDefault="00592ED5" w:rsidP="00592ED5">
            <w:pPr>
              <w:tabs>
                <w:tab w:val="left" w:pos="1851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592ED5" w:rsidRDefault="00592ED5" w:rsidP="00592ED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ATUS Water &amp; Steelwork</w:t>
            </w:r>
          </w:p>
          <w:p w:rsidR="00592ED5" w:rsidRDefault="00592ED5" w:rsidP="00592ED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Udo Utler</w:t>
            </w:r>
          </w:p>
          <w:p w:rsidR="00592ED5" w:rsidRDefault="00592ED5" w:rsidP="00592ED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Obergasse 17 – 63674 Altenstadt</w:t>
            </w:r>
          </w:p>
          <w:p w:rsidR="00592ED5" w:rsidRDefault="00592ED5" w:rsidP="00592ED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Telefon: +49 (0) 6047 / 986676</w:t>
            </w:r>
          </w:p>
          <w:p w:rsidR="00592ED5" w:rsidRDefault="00592ED5" w:rsidP="00592ED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Fax: +49 (0) 6047 / 986678</w:t>
            </w:r>
          </w:p>
          <w:p w:rsidR="00592ED5" w:rsidRPr="001C2564" w:rsidRDefault="00592ED5" w:rsidP="00592ED5">
            <w:pPr>
              <w:tabs>
                <w:tab w:val="left" w:pos="1851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43E18" w:rsidRPr="001C2564" w:rsidRDefault="00143E18" w:rsidP="001C256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43E18" w:rsidRPr="001C2564" w:rsidRDefault="00143E18" w:rsidP="001C2564">
            <w:pPr>
              <w:ind w:left="-5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C2564">
              <w:rPr>
                <w:rFonts w:ascii="Courier New" w:hAnsi="Courier New" w:cs="Courier New"/>
                <w:sz w:val="18"/>
                <w:szCs w:val="18"/>
              </w:rPr>
              <w:t>Wie vor beschrieben liefern und unter Verwendung von bauaufsichtlich zugelassenen Dübelsystemen in A4-Qualität komplett betriebsfertig montieren.</w:t>
            </w:r>
          </w:p>
          <w:p w:rsidR="009C77AF" w:rsidRPr="001C2564" w:rsidRDefault="009C77AF" w:rsidP="0087738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9C77AF" w:rsidRPr="001C2564" w:rsidRDefault="009C77AF" w:rsidP="0087738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9C77AF" w:rsidRPr="001C2564" w:rsidRDefault="009C77AF" w:rsidP="001C256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9C77AF" w:rsidRPr="001C2564" w:rsidRDefault="009C77AF" w:rsidP="001C256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auto"/>
          </w:tcPr>
          <w:p w:rsidR="009C77AF" w:rsidRPr="001C2564" w:rsidRDefault="009C77AF" w:rsidP="001C256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814BF" w:rsidRPr="003479F8" w:rsidRDefault="003814BF" w:rsidP="003038F0">
      <w:pPr>
        <w:tabs>
          <w:tab w:val="left" w:pos="3660"/>
        </w:tabs>
        <w:jc w:val="both"/>
        <w:rPr>
          <w:rFonts w:ascii="Franklin Gothic Book" w:hAnsi="Franklin Gothic Book"/>
          <w:sz w:val="20"/>
          <w:szCs w:val="20"/>
        </w:rPr>
      </w:pPr>
    </w:p>
    <w:sectPr w:rsidR="003814BF" w:rsidRPr="003479F8" w:rsidSect="009C77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6" w:right="578" w:bottom="941" w:left="1260" w:header="719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CBE" w:rsidRDefault="00E27CBE">
      <w:r>
        <w:separator/>
      </w:r>
    </w:p>
  </w:endnote>
  <w:endnote w:type="continuationSeparator" w:id="1">
    <w:p w:rsidR="00E27CBE" w:rsidRDefault="00E2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2C4" w:rsidRDefault="007D42C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0" w:type="dxa"/>
      <w:tblInd w:w="-54" w:type="dxa"/>
      <w:tblLook w:val="01E0"/>
    </w:tblPr>
    <w:tblGrid>
      <w:gridCol w:w="2184"/>
      <w:gridCol w:w="4188"/>
      <w:gridCol w:w="4008"/>
    </w:tblGrid>
    <w:tr w:rsidR="00DD49C0" w:rsidRPr="00A225A4" w:rsidTr="001C2564">
      <w:trPr>
        <w:trHeight w:val="181"/>
      </w:trPr>
      <w:tc>
        <w:tcPr>
          <w:tcW w:w="2184" w:type="dxa"/>
          <w:shd w:val="clear" w:color="auto" w:fill="auto"/>
          <w:vAlign w:val="bottom"/>
        </w:tcPr>
        <w:p w:rsidR="00DD49C0" w:rsidRDefault="00DD49C0">
          <w:pPr>
            <w:pStyle w:val="Fuzeile"/>
            <w:rPr>
              <w:rFonts w:ascii="Franklin Gothic Book" w:hAnsi="Franklin Gothic Book"/>
              <w:sz w:val="16"/>
              <w:szCs w:val="16"/>
              <w:lang w:val="en-US"/>
            </w:rPr>
          </w:pPr>
          <w:r>
            <w:rPr>
              <w:rFonts w:ascii="Franklin Gothic Book" w:hAnsi="Franklin Gothic Book"/>
              <w:b/>
              <w:sz w:val="16"/>
              <w:szCs w:val="16"/>
              <w:lang w:val="en-US"/>
            </w:rPr>
            <w:t xml:space="preserve">ATUS </w:t>
          </w:r>
          <w:r>
            <w:rPr>
              <w:rFonts w:ascii="Franklin Gothic Book" w:hAnsi="Franklin Gothic Book"/>
              <w:sz w:val="16"/>
              <w:szCs w:val="16"/>
              <w:lang w:val="en-US"/>
            </w:rPr>
            <w:t>Water &amp; Steelwork</w:t>
          </w:r>
        </w:p>
        <w:p w:rsidR="00DD49C0" w:rsidRDefault="00DD49C0">
          <w:pPr>
            <w:pStyle w:val="Fuzeile"/>
            <w:rPr>
              <w:rFonts w:ascii="Franklin Gothic Book" w:hAnsi="Franklin Gothic Book"/>
              <w:b/>
              <w:sz w:val="14"/>
              <w:szCs w:val="14"/>
              <w:lang w:val="en-US"/>
            </w:rPr>
          </w:pPr>
          <w:r>
            <w:rPr>
              <w:rFonts w:ascii="Franklin Gothic Book" w:hAnsi="Franklin Gothic Book"/>
              <w:sz w:val="16"/>
              <w:szCs w:val="16"/>
              <w:lang w:val="en-US"/>
            </w:rPr>
            <w:t>Udo Utler</w:t>
          </w:r>
        </w:p>
      </w:tc>
      <w:tc>
        <w:tcPr>
          <w:tcW w:w="4188" w:type="dxa"/>
          <w:shd w:val="clear" w:color="auto" w:fill="auto"/>
          <w:vAlign w:val="bottom"/>
        </w:tcPr>
        <w:p w:rsidR="00DD49C0" w:rsidRDefault="00DD49C0">
          <w:pPr>
            <w:pStyle w:val="Fuzeile"/>
            <w:ind w:left="-12" w:hanging="18"/>
            <w:rPr>
              <w:rFonts w:ascii="Franklin Gothic Book" w:hAnsi="Franklin Gothic Book"/>
              <w:sz w:val="14"/>
              <w:szCs w:val="14"/>
            </w:rPr>
          </w:pPr>
          <w:r>
            <w:rPr>
              <w:rFonts w:ascii="Franklin Gothic Book" w:hAnsi="Franklin Gothic Book"/>
              <w:sz w:val="14"/>
              <w:szCs w:val="14"/>
              <w:lang w:val="en-US"/>
            </w:rPr>
            <w:t xml:space="preserve">                   </w:t>
          </w:r>
          <w:r>
            <w:rPr>
              <w:rFonts w:ascii="Franklin Gothic Book" w:hAnsi="Franklin Gothic Book"/>
              <w:sz w:val="14"/>
              <w:szCs w:val="14"/>
            </w:rPr>
            <w:t>Obergasse 17 – 63674 Altenstadt</w:t>
          </w:r>
        </w:p>
      </w:tc>
      <w:tc>
        <w:tcPr>
          <w:tcW w:w="4008" w:type="dxa"/>
          <w:shd w:val="clear" w:color="auto" w:fill="auto"/>
          <w:vAlign w:val="bottom"/>
        </w:tcPr>
        <w:p w:rsidR="00DD49C0" w:rsidRPr="00A225A4" w:rsidRDefault="00DD49C0" w:rsidP="001C2564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  <w:r w:rsidRPr="00A225A4">
            <w:rPr>
              <w:rFonts w:ascii="Franklin Gothic Book" w:hAnsi="Franklin Gothic Book"/>
              <w:sz w:val="14"/>
              <w:szCs w:val="14"/>
            </w:rPr>
            <w:t>Fon: +49 (0)6047 – 986676  -  Fax: +49 (0)6047 – 986678</w:t>
          </w:r>
        </w:p>
      </w:tc>
    </w:tr>
    <w:tr w:rsidR="001D27EB" w:rsidRPr="00A225A4" w:rsidTr="001C2564">
      <w:trPr>
        <w:trHeight w:val="176"/>
      </w:trPr>
      <w:tc>
        <w:tcPr>
          <w:tcW w:w="2184" w:type="dxa"/>
          <w:shd w:val="clear" w:color="auto" w:fill="auto"/>
        </w:tcPr>
        <w:p w:rsidR="001D27EB" w:rsidRPr="00A225A4" w:rsidRDefault="001D27EB" w:rsidP="001C2564">
          <w:pPr>
            <w:pStyle w:val="Fuzeile"/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4188" w:type="dxa"/>
          <w:shd w:val="clear" w:color="auto" w:fill="auto"/>
        </w:tcPr>
        <w:p w:rsidR="001D27EB" w:rsidRPr="00A225A4" w:rsidRDefault="001D27EB" w:rsidP="001C2564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4008" w:type="dxa"/>
          <w:shd w:val="clear" w:color="auto" w:fill="auto"/>
        </w:tcPr>
        <w:p w:rsidR="001D27EB" w:rsidRPr="00A225A4" w:rsidRDefault="001D27EB" w:rsidP="001C2564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</w:p>
      </w:tc>
    </w:tr>
  </w:tbl>
  <w:p w:rsidR="0087738C" w:rsidRDefault="0087738C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2C4" w:rsidRDefault="007D42C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CBE" w:rsidRDefault="00E27CBE">
      <w:r>
        <w:separator/>
      </w:r>
    </w:p>
  </w:footnote>
  <w:footnote w:type="continuationSeparator" w:id="1">
    <w:p w:rsidR="00E27CBE" w:rsidRDefault="00E27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2C4" w:rsidRDefault="007D42C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38C" w:rsidRDefault="00482B9B">
    <w:pPr>
      <w:pStyle w:val="Kopfzeile"/>
    </w:pPr>
    <w:r w:rsidRPr="00482B9B">
      <w:rPr>
        <w:rFonts w:ascii="Franklin Gothic Book" w:hAnsi="Franklin Gothic Book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margin-left:452.25pt;margin-top:32.35pt;width:50.75pt;height:37.9pt;z-index:251659264">
          <v:imagedata r:id="rId1" o:title="Edelstahl-GIF"/>
        </v:shape>
      </w:pict>
    </w:r>
    <w:r w:rsidRPr="00482B9B">
      <w:rPr>
        <w:rFonts w:ascii="Franklin Gothic Book" w:hAnsi="Franklin Gothic Book"/>
        <w:noProof/>
        <w:sz w:val="16"/>
        <w:szCs w:val="16"/>
      </w:rPr>
      <w:pict>
        <v:rect id="_x0000_s2073" style="position:absolute;margin-left:-6pt;margin-top:-1.85pt;width:393.3pt;height:5.1pt;z-index:251656192" fillcolor="#b2b2b2" stroked="f"/>
      </w:pict>
    </w:r>
    <w:r w:rsidRPr="00482B9B">
      <w:rPr>
        <w:rFonts w:ascii="Franklin Gothic Book" w:hAnsi="Franklin Gothic Book"/>
        <w:noProof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6" type="#_x0000_t136" style="position:absolute;margin-left:390.8pt;margin-top:-2pt;width:111.1pt;height:15.9pt;z-index:251658240" fillcolor="#163c50" stroked="f">
          <v:shadow color="#868686"/>
          <v:textpath style="font-family:&quot;Bernard MT Condensed&quot;;v-text-kern:t" trim="t" fitpath="t" string="ATUS"/>
          <o:lock v:ext="edit" aspectratio="t"/>
        </v:shape>
      </w:pict>
    </w:r>
    <w:r w:rsidRPr="00482B9B">
      <w:rPr>
        <w:rFonts w:ascii="Franklin Gothic Book" w:hAnsi="Franklin Gothic Book"/>
        <w:noProof/>
        <w:sz w:val="16"/>
        <w:szCs w:val="16"/>
      </w:rPr>
      <w:pict>
        <v:rect id="_x0000_s2075" style="position:absolute;margin-left:-5.95pt;margin-top:3.1pt;width:5.65pt;height:748.95pt;z-index:251657216" fillcolor="#006b96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2C4" w:rsidRDefault="007D42C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4B8"/>
    <w:multiLevelType w:val="hybridMultilevel"/>
    <w:tmpl w:val="95186524"/>
    <w:lvl w:ilvl="0" w:tplc="9ADEB552">
      <w:start w:val="1"/>
      <w:numFmt w:val="decimal"/>
      <w:lvlText w:val="%1."/>
      <w:lvlJc w:val="left"/>
      <w:pPr>
        <w:tabs>
          <w:tab w:val="num" w:pos="1191"/>
        </w:tabs>
        <w:ind w:left="1191" w:hanging="705"/>
      </w:pPr>
      <w:rPr>
        <w:rFonts w:ascii="Arial" w:eastAsia="Times New Roman" w:hAnsi="Arial" w:cs="Arial" w:hint="default"/>
      </w:rPr>
    </w:lvl>
    <w:lvl w:ilvl="1" w:tplc="A134BB6A">
      <w:numFmt w:val="none"/>
      <w:lvlText w:val=""/>
      <w:lvlJc w:val="left"/>
      <w:pPr>
        <w:tabs>
          <w:tab w:val="num" w:pos="360"/>
        </w:tabs>
      </w:pPr>
    </w:lvl>
    <w:lvl w:ilvl="2" w:tplc="73D670E2">
      <w:numFmt w:val="none"/>
      <w:lvlText w:val=""/>
      <w:lvlJc w:val="left"/>
      <w:pPr>
        <w:tabs>
          <w:tab w:val="num" w:pos="360"/>
        </w:tabs>
      </w:pPr>
    </w:lvl>
    <w:lvl w:ilvl="3" w:tplc="1FD22426">
      <w:numFmt w:val="none"/>
      <w:lvlText w:val=""/>
      <w:lvlJc w:val="left"/>
      <w:pPr>
        <w:tabs>
          <w:tab w:val="num" w:pos="360"/>
        </w:tabs>
      </w:pPr>
    </w:lvl>
    <w:lvl w:ilvl="4" w:tplc="204423D4">
      <w:numFmt w:val="none"/>
      <w:lvlText w:val=""/>
      <w:lvlJc w:val="left"/>
      <w:pPr>
        <w:tabs>
          <w:tab w:val="num" w:pos="360"/>
        </w:tabs>
      </w:pPr>
    </w:lvl>
    <w:lvl w:ilvl="5" w:tplc="E61A1C4C">
      <w:numFmt w:val="none"/>
      <w:lvlText w:val=""/>
      <w:lvlJc w:val="left"/>
      <w:pPr>
        <w:tabs>
          <w:tab w:val="num" w:pos="360"/>
        </w:tabs>
      </w:pPr>
    </w:lvl>
    <w:lvl w:ilvl="6" w:tplc="ECBA2D08">
      <w:numFmt w:val="none"/>
      <w:lvlText w:val=""/>
      <w:lvlJc w:val="left"/>
      <w:pPr>
        <w:tabs>
          <w:tab w:val="num" w:pos="360"/>
        </w:tabs>
      </w:pPr>
    </w:lvl>
    <w:lvl w:ilvl="7" w:tplc="09E4E5C2">
      <w:numFmt w:val="none"/>
      <w:lvlText w:val=""/>
      <w:lvlJc w:val="left"/>
      <w:pPr>
        <w:tabs>
          <w:tab w:val="num" w:pos="360"/>
        </w:tabs>
      </w:pPr>
    </w:lvl>
    <w:lvl w:ilvl="8" w:tplc="033678A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282E37"/>
    <w:multiLevelType w:val="hybridMultilevel"/>
    <w:tmpl w:val="A678D4A8"/>
    <w:lvl w:ilvl="0" w:tplc="24F06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ED2018"/>
    <w:multiLevelType w:val="hybridMultilevel"/>
    <w:tmpl w:val="A5509C52"/>
    <w:lvl w:ilvl="0" w:tplc="C16CF976">
      <w:start w:val="1"/>
      <w:numFmt w:val="bullet"/>
      <w:lvlText w:val="-"/>
      <w:lvlJc w:val="left"/>
      <w:pPr>
        <w:tabs>
          <w:tab w:val="num" w:pos="1872"/>
        </w:tabs>
        <w:ind w:left="1872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3">
    <w:nsid w:val="46876BFC"/>
    <w:multiLevelType w:val="hybridMultilevel"/>
    <w:tmpl w:val="FB6C120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C26F58"/>
    <w:multiLevelType w:val="hybridMultilevel"/>
    <w:tmpl w:val="ACA251B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BE0369"/>
    <w:multiLevelType w:val="hybridMultilevel"/>
    <w:tmpl w:val="FC6C3D72"/>
    <w:lvl w:ilvl="0" w:tplc="3EC22A7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425"/>
  <w:drawingGridHorizontalSpacing w:val="6"/>
  <w:drawingGridVerticalSpacing w:val="6"/>
  <w:characterSpacingControl w:val="doNotCompress"/>
  <w:hdrShapeDefaults>
    <o:shapedefaults v:ext="edit" spidmax="2091">
      <o:colormru v:ext="edit" colors="#163c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876"/>
    <w:rsid w:val="00011E74"/>
    <w:rsid w:val="00026D4E"/>
    <w:rsid w:val="00037E8F"/>
    <w:rsid w:val="0006599C"/>
    <w:rsid w:val="00065FBF"/>
    <w:rsid w:val="00075173"/>
    <w:rsid w:val="000E333B"/>
    <w:rsid w:val="000E75C9"/>
    <w:rsid w:val="000F0EE5"/>
    <w:rsid w:val="000F7CFA"/>
    <w:rsid w:val="00111B0A"/>
    <w:rsid w:val="00113172"/>
    <w:rsid w:val="001314A3"/>
    <w:rsid w:val="00136524"/>
    <w:rsid w:val="001372EC"/>
    <w:rsid w:val="00143E18"/>
    <w:rsid w:val="00151899"/>
    <w:rsid w:val="00180509"/>
    <w:rsid w:val="00187203"/>
    <w:rsid w:val="00190B70"/>
    <w:rsid w:val="001C2564"/>
    <w:rsid w:val="001D27EB"/>
    <w:rsid w:val="001D6E1E"/>
    <w:rsid w:val="0020092A"/>
    <w:rsid w:val="0020132C"/>
    <w:rsid w:val="00205CA4"/>
    <w:rsid w:val="00216BAF"/>
    <w:rsid w:val="002441AF"/>
    <w:rsid w:val="00257BA6"/>
    <w:rsid w:val="002610E2"/>
    <w:rsid w:val="002624A7"/>
    <w:rsid w:val="002D03C9"/>
    <w:rsid w:val="002E2F0F"/>
    <w:rsid w:val="003024BF"/>
    <w:rsid w:val="003038F0"/>
    <w:rsid w:val="00303A5C"/>
    <w:rsid w:val="00313239"/>
    <w:rsid w:val="00313B84"/>
    <w:rsid w:val="00314C7A"/>
    <w:rsid w:val="003372E2"/>
    <w:rsid w:val="003479F8"/>
    <w:rsid w:val="0037320E"/>
    <w:rsid w:val="003814BF"/>
    <w:rsid w:val="00390876"/>
    <w:rsid w:val="003B41C9"/>
    <w:rsid w:val="003C5093"/>
    <w:rsid w:val="003C73D3"/>
    <w:rsid w:val="00415C88"/>
    <w:rsid w:val="00421932"/>
    <w:rsid w:val="0043363C"/>
    <w:rsid w:val="0044718F"/>
    <w:rsid w:val="00482B9B"/>
    <w:rsid w:val="004A26B7"/>
    <w:rsid w:val="004B7917"/>
    <w:rsid w:val="004D4972"/>
    <w:rsid w:val="00503386"/>
    <w:rsid w:val="00511786"/>
    <w:rsid w:val="00534A67"/>
    <w:rsid w:val="0053712A"/>
    <w:rsid w:val="00557B33"/>
    <w:rsid w:val="005605AF"/>
    <w:rsid w:val="00592ED5"/>
    <w:rsid w:val="005A43E2"/>
    <w:rsid w:val="005C097F"/>
    <w:rsid w:val="005D1A8A"/>
    <w:rsid w:val="005D61E5"/>
    <w:rsid w:val="005F2C59"/>
    <w:rsid w:val="00611DA1"/>
    <w:rsid w:val="00631615"/>
    <w:rsid w:val="0063467F"/>
    <w:rsid w:val="00645633"/>
    <w:rsid w:val="00674D18"/>
    <w:rsid w:val="0067531F"/>
    <w:rsid w:val="006A4D8C"/>
    <w:rsid w:val="006A7B50"/>
    <w:rsid w:val="006D33D8"/>
    <w:rsid w:val="00707259"/>
    <w:rsid w:val="007303A9"/>
    <w:rsid w:val="00731042"/>
    <w:rsid w:val="00733E69"/>
    <w:rsid w:val="00735FB0"/>
    <w:rsid w:val="00737F77"/>
    <w:rsid w:val="00741094"/>
    <w:rsid w:val="0074677F"/>
    <w:rsid w:val="00760A48"/>
    <w:rsid w:val="00770F45"/>
    <w:rsid w:val="0079034B"/>
    <w:rsid w:val="007D42C4"/>
    <w:rsid w:val="007D68B0"/>
    <w:rsid w:val="008228D1"/>
    <w:rsid w:val="008265BB"/>
    <w:rsid w:val="008314BA"/>
    <w:rsid w:val="00835A07"/>
    <w:rsid w:val="008436BB"/>
    <w:rsid w:val="00855E5C"/>
    <w:rsid w:val="008564D6"/>
    <w:rsid w:val="00865686"/>
    <w:rsid w:val="0087738C"/>
    <w:rsid w:val="008D6212"/>
    <w:rsid w:val="008E4121"/>
    <w:rsid w:val="008F478F"/>
    <w:rsid w:val="00902CE7"/>
    <w:rsid w:val="0094637F"/>
    <w:rsid w:val="00962E13"/>
    <w:rsid w:val="00982BCC"/>
    <w:rsid w:val="00993704"/>
    <w:rsid w:val="009C77AF"/>
    <w:rsid w:val="009E0273"/>
    <w:rsid w:val="009F028E"/>
    <w:rsid w:val="00A358C8"/>
    <w:rsid w:val="00A417C1"/>
    <w:rsid w:val="00A547CB"/>
    <w:rsid w:val="00A71827"/>
    <w:rsid w:val="00A861B4"/>
    <w:rsid w:val="00A91ECF"/>
    <w:rsid w:val="00AA19A8"/>
    <w:rsid w:val="00B23FBA"/>
    <w:rsid w:val="00B26403"/>
    <w:rsid w:val="00B26706"/>
    <w:rsid w:val="00B8137B"/>
    <w:rsid w:val="00B969A7"/>
    <w:rsid w:val="00C23A36"/>
    <w:rsid w:val="00C30BA3"/>
    <w:rsid w:val="00C3525E"/>
    <w:rsid w:val="00C464A1"/>
    <w:rsid w:val="00C53B61"/>
    <w:rsid w:val="00C568D2"/>
    <w:rsid w:val="00C57555"/>
    <w:rsid w:val="00C65010"/>
    <w:rsid w:val="00C82811"/>
    <w:rsid w:val="00C92212"/>
    <w:rsid w:val="00C96AB1"/>
    <w:rsid w:val="00CA203E"/>
    <w:rsid w:val="00CE2589"/>
    <w:rsid w:val="00D332D1"/>
    <w:rsid w:val="00D45011"/>
    <w:rsid w:val="00D61EC3"/>
    <w:rsid w:val="00D775DB"/>
    <w:rsid w:val="00D80A9F"/>
    <w:rsid w:val="00D84818"/>
    <w:rsid w:val="00D87D27"/>
    <w:rsid w:val="00DD49C0"/>
    <w:rsid w:val="00E165D6"/>
    <w:rsid w:val="00E23B22"/>
    <w:rsid w:val="00E25300"/>
    <w:rsid w:val="00E27CBE"/>
    <w:rsid w:val="00E36B98"/>
    <w:rsid w:val="00E5002D"/>
    <w:rsid w:val="00E60979"/>
    <w:rsid w:val="00E90154"/>
    <w:rsid w:val="00E91317"/>
    <w:rsid w:val="00EB7B4E"/>
    <w:rsid w:val="00EF003F"/>
    <w:rsid w:val="00F2188E"/>
    <w:rsid w:val="00F41589"/>
    <w:rsid w:val="00F81393"/>
    <w:rsid w:val="00F82B24"/>
    <w:rsid w:val="00FB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1">
      <o:colormru v:ext="edit" colors="#163c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30BA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08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90876"/>
    <w:pPr>
      <w:tabs>
        <w:tab w:val="center" w:pos="4536"/>
        <w:tab w:val="right" w:pos="9072"/>
      </w:tabs>
    </w:pPr>
  </w:style>
  <w:style w:type="table" w:customStyle="1" w:styleId="Tabellenraster">
    <w:name w:val="Tabellenraster"/>
    <w:basedOn w:val="NormaleTabelle"/>
    <w:rsid w:val="0039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A7B50"/>
    <w:rPr>
      <w:color w:val="0000FF"/>
      <w:u w:val="single"/>
    </w:rPr>
  </w:style>
  <w:style w:type="character" w:styleId="Seitenzahl">
    <w:name w:val="page number"/>
    <w:basedOn w:val="Absatz-Standardschriftart"/>
    <w:rsid w:val="008265BB"/>
  </w:style>
  <w:style w:type="character" w:customStyle="1" w:styleId="FuzeileZchn">
    <w:name w:val="Fußzeile Zchn"/>
    <w:basedOn w:val="Absatz-Standardschriftart"/>
    <w:link w:val="Fuzeile"/>
    <w:rsid w:val="00DD49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Versanddatum</vt:lpstr>
    </vt:vector>
  </TitlesOfParts>
  <Company>Atus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Versanddatum</dc:title>
  <dc:subject/>
  <dc:creator>Jürgen Fleck</dc:creator>
  <cp:keywords/>
  <cp:lastModifiedBy>Michael</cp:lastModifiedBy>
  <cp:revision>5</cp:revision>
  <cp:lastPrinted>2006-06-20T11:23:00Z</cp:lastPrinted>
  <dcterms:created xsi:type="dcterms:W3CDTF">2011-05-06T12:07:00Z</dcterms:created>
  <dcterms:modified xsi:type="dcterms:W3CDTF">2012-06-19T06:35:00Z</dcterms:modified>
</cp:coreProperties>
</file>